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918C1" w14:textId="77777777" w:rsidR="00884136" w:rsidRPr="00D3099E" w:rsidRDefault="00884136" w:rsidP="000E7FA0">
      <w:pPr>
        <w:spacing w:after="0" w:line="240" w:lineRule="auto"/>
        <w:jc w:val="center"/>
        <w:textAlignment w:val="top"/>
        <w:rPr>
          <w:rFonts w:ascii="Bookman Old Style" w:eastAsia="Times New Roman" w:hAnsi="Bookman Old Style" w:cs="Arial"/>
          <w:b/>
          <w:color w:val="000000"/>
          <w:sz w:val="36"/>
          <w:szCs w:val="36"/>
        </w:rPr>
      </w:pPr>
      <w:r w:rsidRPr="00D3099E">
        <w:rPr>
          <w:rFonts w:ascii="Bookman Old Style" w:eastAsia="Times New Roman" w:hAnsi="Bookman Old Style" w:cs="Arial"/>
          <w:b/>
          <w:color w:val="000000"/>
          <w:sz w:val="36"/>
          <w:szCs w:val="36"/>
        </w:rPr>
        <w:t>EMPLOYEE APPOINTMENT LETTER</w:t>
      </w:r>
    </w:p>
    <w:p w14:paraId="7E4789CA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14:paraId="197DF6E2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Arial"/>
          <w:color w:val="000000"/>
          <w:sz w:val="24"/>
          <w:szCs w:val="24"/>
        </w:rPr>
      </w:pPr>
    </w:p>
    <w:p w14:paraId="1074F02E" w14:textId="106EED95" w:rsidR="00884136" w:rsidRPr="00D3099E" w:rsidRDefault="00884136" w:rsidP="000E7FA0">
      <w:pPr>
        <w:spacing w:after="0" w:line="240" w:lineRule="auto"/>
        <w:jc w:val="right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Arial"/>
          <w:color w:val="000000"/>
          <w:sz w:val="24"/>
          <w:szCs w:val="24"/>
        </w:rPr>
        <w:t>Date</w:t>
      </w:r>
      <w:r w:rsidR="00D3099E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: - </w:t>
      </w:r>
      <w:bookmarkStart w:id="0" w:name="_GoBack"/>
      <w:bookmarkEnd w:id="0"/>
      <w:r w:rsidRPr="00D3099E">
        <w:rPr>
          <w:rFonts w:ascii="Bookman Old Style" w:eastAsia="Times New Roman" w:hAnsi="Bookman Old Style" w:cs="Arial"/>
          <w:color w:val="000000"/>
          <w:sz w:val="24"/>
          <w:szCs w:val="24"/>
        </w:rPr>
        <w:t xml:space="preserve"> _________</w:t>
      </w:r>
    </w:p>
    <w:p w14:paraId="712ED166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555555"/>
          <w:sz w:val="24"/>
          <w:szCs w:val="24"/>
        </w:rPr>
        <w:t> </w:t>
      </w:r>
    </w:p>
    <w:p w14:paraId="2C243B34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Name of the employee</w:t>
      </w:r>
    </w:p>
    <w:p w14:paraId="05000B31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</w:p>
    <w:p w14:paraId="6DBA0D59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555555"/>
          <w:sz w:val="24"/>
          <w:szCs w:val="24"/>
        </w:rPr>
        <w:t> </w:t>
      </w: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Address____________</w:t>
      </w:r>
    </w:p>
    <w:p w14:paraId="159EF22A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555555"/>
          <w:sz w:val="24"/>
          <w:szCs w:val="24"/>
        </w:rPr>
        <w:t> </w:t>
      </w:r>
    </w:p>
    <w:p w14:paraId="0DBCFF37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555555"/>
          <w:sz w:val="24"/>
          <w:szCs w:val="24"/>
        </w:rPr>
        <w:t> </w:t>
      </w:r>
    </w:p>
    <w:p w14:paraId="26979F2C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Dear (First name),</w:t>
      </w:r>
    </w:p>
    <w:p w14:paraId="21C22BAF" w14:textId="77777777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555555"/>
          <w:sz w:val="24"/>
          <w:szCs w:val="24"/>
        </w:rPr>
        <w:t> </w:t>
      </w:r>
    </w:p>
    <w:p w14:paraId="0B856E1F" w14:textId="77777777" w:rsidR="000E7FA0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With reference to the discussions you have had with us, we are pleased to appoint you as “_______” for our compan</w:t>
      </w:r>
      <w:r w:rsidR="000E7FA0"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y</w:t>
      </w: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on the following terms and conditions:</w:t>
      </w:r>
    </w:p>
    <w:p w14:paraId="21D32D9B" w14:textId="77777777" w:rsidR="000E7FA0" w:rsidRPr="00D3099E" w:rsidRDefault="000E7FA0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</w:p>
    <w:p w14:paraId="429A457F" w14:textId="3368E052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You will be paid a consolidated amount of Rs._______ (Rupees _______only) per annum.</w:t>
      </w:r>
    </w:p>
    <w:p w14:paraId="597272B1" w14:textId="77777777" w:rsidR="000E7FA0" w:rsidRPr="00D3099E" w:rsidRDefault="000E7FA0" w:rsidP="000E7FA0">
      <w:pPr>
        <w:pStyle w:val="ListParagraph"/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</w:p>
    <w:p w14:paraId="369FEDC2" w14:textId="4C004D17" w:rsidR="00884136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The above consolidated amount will consist of the following:</w:t>
      </w:r>
    </w:p>
    <w:p w14:paraId="5C369AF5" w14:textId="77777777" w:rsidR="000E7FA0" w:rsidRPr="00D3099E" w:rsidRDefault="00884136" w:rsidP="000E7FA0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Rs. _________ per annum as fixed pay, and</w:t>
      </w:r>
    </w:p>
    <w:p w14:paraId="7C333718" w14:textId="1319B4B7" w:rsidR="00884136" w:rsidRPr="00D3099E" w:rsidRDefault="00884136" w:rsidP="000E7FA0">
      <w:pPr>
        <w:pStyle w:val="ListParagraph"/>
        <w:numPr>
          <w:ilvl w:val="0"/>
          <w:numId w:val="5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Rs. _________ per annum as variable pay which is linked to your performance and that of the company.</w:t>
      </w:r>
    </w:p>
    <w:p w14:paraId="6F875F4F" w14:textId="77777777" w:rsidR="000E7FA0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555555"/>
          <w:sz w:val="24"/>
          <w:szCs w:val="24"/>
        </w:rPr>
        <w:t> </w:t>
      </w:r>
    </w:p>
    <w:p w14:paraId="18A13854" w14:textId="7BFAB5C5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This appointment is for a period of two years effective date of your joining and may be renewed on a mutual basis. This arrangement is with effect from _______ and will be valid for a period of _______years/s.</w:t>
      </w:r>
    </w:p>
    <w:p w14:paraId="5C1C3CCD" w14:textId="77777777" w:rsidR="000E7FA0" w:rsidRPr="00D3099E" w:rsidRDefault="000E7FA0" w:rsidP="000E7FA0">
      <w:pPr>
        <w:pStyle w:val="ListParagraph"/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</w:p>
    <w:p w14:paraId="443B2476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In this capacity, you will be located at ____ and will report to _______ or any other person nominated by the company. However, your services could be transferred to any other Departments/Divisions of the Company. Notwithstanding your appointment in this company, your services could be reassigned to any other company of the (Organization Name) Group.</w:t>
      </w:r>
    </w:p>
    <w:p w14:paraId="2BF294FD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3FEC2DF5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You may also be assigned such other duties as may become </w:t>
      </w:r>
      <w:r w:rsidR="0061529A"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necessary for the organization</w:t>
      </w: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at the discretion of the Management in any Branch or office of the Company and/ or its Subsidiaries or Associate Companies.</w:t>
      </w:r>
    </w:p>
    <w:p w14:paraId="62ABF262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6D19832B" w14:textId="77777777" w:rsidR="000E7FA0" w:rsidRPr="00D3099E" w:rsidRDefault="0061529A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You will be eligible for 18</w:t>
      </w:r>
      <w:r w:rsidR="00884136"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days leave pro-rated per calendar year. However, leave will be allowed subject to exigencies of work.</w:t>
      </w:r>
    </w:p>
    <w:p w14:paraId="06CA0575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357B91CB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You will be provided comprehensive Accident/ M</w:t>
      </w:r>
      <w:r w:rsidR="0061529A"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edical Health Insurance for you</w:t>
      </w: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and your spouse.</w:t>
      </w:r>
    </w:p>
    <w:p w14:paraId="6094DF07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4CEABA8F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>It is clarified that in addition to the above, you will not be entitled to any other benefits.</w:t>
      </w:r>
    </w:p>
    <w:p w14:paraId="6403DC1C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04BB8E76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This appointment can be terminated by giving three-month notice on either side or payment in lieu of shortfall in this notice period.</w:t>
      </w:r>
    </w:p>
    <w:p w14:paraId="2A5508D4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6BAF13B5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ind w:hanging="578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You shall observe all rules and regulations of the company.</w:t>
      </w:r>
    </w:p>
    <w:p w14:paraId="3693F75F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78307777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ind w:hanging="578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During the tenure of the assignment with the company, you will not engage yourself in any other assignments or gainful employment without consent of the management.</w:t>
      </w:r>
    </w:p>
    <w:p w14:paraId="7663FF33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4FB7690D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ind w:hanging="578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You are required to maintain the highest order of secrecy with regards to the work or confidential information of the Company and/ or its subsidiaries or Associate Companies and in case of any breach of trust, your appointment may be terminated by the Company without any notice.</w:t>
      </w:r>
    </w:p>
    <w:p w14:paraId="4A460784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648D7CB9" w14:textId="77777777" w:rsidR="000E7FA0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ind w:hanging="578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The Company lays emphasis on al</w:t>
      </w:r>
      <w:r w:rsidR="0061529A"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l statutory compliances and you</w:t>
      </w: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should ensure compliance with various statues in your area of operations.</w:t>
      </w:r>
    </w:p>
    <w:p w14:paraId="22F6B1A1" w14:textId="77777777" w:rsidR="000E7FA0" w:rsidRPr="00D3099E" w:rsidRDefault="000E7FA0" w:rsidP="000E7FA0">
      <w:pPr>
        <w:pStyle w:val="ListParagraph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783F8693" w14:textId="6B17CB0B" w:rsidR="00884136" w:rsidRPr="00D3099E" w:rsidRDefault="00884136" w:rsidP="000E7FA0">
      <w:pPr>
        <w:pStyle w:val="ListParagraph"/>
        <w:numPr>
          <w:ilvl w:val="0"/>
          <w:numId w:val="4"/>
        </w:numPr>
        <w:spacing w:after="0" w:line="240" w:lineRule="auto"/>
        <w:ind w:hanging="578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Kindly sign a copy of this letter in acceptance of the </w:t>
      </w:r>
      <w:r w:rsidR="00B91883"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above-mentioned</w:t>
      </w: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terms and conditions and return the same for our records.</w:t>
      </w:r>
    </w:p>
    <w:p w14:paraId="119B333C" w14:textId="309C1FD3" w:rsidR="00884136" w:rsidRPr="00D3099E" w:rsidRDefault="00884136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</w:p>
    <w:p w14:paraId="707DA0AA" w14:textId="77777777" w:rsidR="000E7FA0" w:rsidRPr="00D3099E" w:rsidRDefault="000E7FA0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</w:p>
    <w:p w14:paraId="031049B1" w14:textId="77777777" w:rsidR="000E7FA0" w:rsidRPr="00D3099E" w:rsidRDefault="000E7FA0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317FF398" w14:textId="77777777" w:rsidR="000E7FA0" w:rsidRPr="00D3099E" w:rsidRDefault="000E7FA0" w:rsidP="000E7FA0">
      <w:pPr>
        <w:spacing w:after="0" w:line="240" w:lineRule="auto"/>
        <w:jc w:val="both"/>
        <w:textAlignment w:val="top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14:paraId="1D6D765D" w14:textId="22E7CBBE" w:rsidR="00884136" w:rsidRPr="00D3099E" w:rsidRDefault="00884136" w:rsidP="000E7FA0">
      <w:pPr>
        <w:spacing w:after="0" w:line="240" w:lineRule="auto"/>
        <w:ind w:left="720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Name of Business Head</w:t>
      </w:r>
    </w:p>
    <w:p w14:paraId="0B629ABD" w14:textId="77777777" w:rsidR="00884136" w:rsidRPr="00D3099E" w:rsidRDefault="00884136" w:rsidP="000E7FA0">
      <w:pPr>
        <w:spacing w:after="0" w:line="240" w:lineRule="auto"/>
        <w:ind w:left="720"/>
        <w:jc w:val="both"/>
        <w:textAlignment w:val="top"/>
        <w:rPr>
          <w:rFonts w:ascii="Bookman Old Style" w:eastAsia="Times New Roman" w:hAnsi="Bookman Old Style" w:cs="Times New Roman"/>
          <w:color w:val="555555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Designation</w:t>
      </w:r>
    </w:p>
    <w:p w14:paraId="60D70D0A" w14:textId="77777777" w:rsidR="0061529A" w:rsidRPr="00D3099E" w:rsidRDefault="00884136" w:rsidP="000E7FA0">
      <w:pPr>
        <w:spacing w:after="0" w:line="240" w:lineRule="auto"/>
        <w:ind w:left="720"/>
        <w:jc w:val="both"/>
        <w:textAlignment w:val="top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Compan</w:t>
      </w:r>
      <w:r w:rsidR="0061529A"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y</w:t>
      </w:r>
    </w:p>
    <w:p w14:paraId="351C244E" w14:textId="585FD601" w:rsidR="00884136" w:rsidRPr="00D3099E" w:rsidRDefault="0061529A" w:rsidP="000E7FA0">
      <w:pPr>
        <w:spacing w:after="0" w:line="240" w:lineRule="auto"/>
        <w:ind w:left="720"/>
        <w:jc w:val="both"/>
        <w:textAlignment w:val="top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>Signature</w:t>
      </w:r>
      <w:r w:rsidR="000E7FA0" w:rsidRPr="00D3099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&amp; Stamp</w:t>
      </w:r>
    </w:p>
    <w:p w14:paraId="13A99EDA" w14:textId="77777777" w:rsidR="00D058E9" w:rsidRPr="00D3099E" w:rsidRDefault="00D058E9" w:rsidP="000E7FA0">
      <w:pPr>
        <w:jc w:val="both"/>
        <w:rPr>
          <w:rFonts w:ascii="Bookman Old Style" w:hAnsi="Bookman Old Style" w:cs="Times New Roman"/>
          <w:sz w:val="24"/>
          <w:szCs w:val="24"/>
        </w:rPr>
      </w:pPr>
    </w:p>
    <w:sectPr w:rsidR="00D058E9" w:rsidRPr="00D3099E" w:rsidSect="00A02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F71DB"/>
    <w:multiLevelType w:val="hybridMultilevel"/>
    <w:tmpl w:val="88523B1C"/>
    <w:lvl w:ilvl="0" w:tplc="E92E18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665CD"/>
    <w:multiLevelType w:val="multilevel"/>
    <w:tmpl w:val="8A32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658A6"/>
    <w:multiLevelType w:val="multilevel"/>
    <w:tmpl w:val="98EE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451C7A"/>
    <w:multiLevelType w:val="multilevel"/>
    <w:tmpl w:val="4F9A1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96F4F"/>
    <w:multiLevelType w:val="hybridMultilevel"/>
    <w:tmpl w:val="A8AC5E48"/>
    <w:lvl w:ilvl="0" w:tplc="58504E6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36"/>
    <w:rsid w:val="000E7FA0"/>
    <w:rsid w:val="0061529A"/>
    <w:rsid w:val="006439AB"/>
    <w:rsid w:val="00884136"/>
    <w:rsid w:val="00A027BB"/>
    <w:rsid w:val="00B91883"/>
    <w:rsid w:val="00D058E9"/>
    <w:rsid w:val="00D3099E"/>
    <w:rsid w:val="00D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57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Yogesh Naidu</cp:lastModifiedBy>
  <cp:revision>4</cp:revision>
  <dcterms:created xsi:type="dcterms:W3CDTF">2019-09-24T09:11:00Z</dcterms:created>
  <dcterms:modified xsi:type="dcterms:W3CDTF">2019-10-04T11:31:00Z</dcterms:modified>
</cp:coreProperties>
</file>